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7CAF" w14:textId="77777777" w:rsidR="00284C65" w:rsidRDefault="00284C65" w:rsidP="00284C65">
      <w:pPr>
        <w:ind w:left="284"/>
        <w:jc w:val="center"/>
        <w:rPr>
          <w:b/>
        </w:rPr>
      </w:pPr>
      <w:r>
        <w:rPr>
          <w:b/>
        </w:rPr>
        <w:t xml:space="preserve">ANEXO N° </w:t>
      </w:r>
      <w:r w:rsidRPr="00673181">
        <w:rPr>
          <w:b/>
        </w:rPr>
        <w:t>6</w:t>
      </w:r>
    </w:p>
    <w:p w14:paraId="0A070F88" w14:textId="77777777" w:rsidR="00284C65" w:rsidRPr="00673181" w:rsidRDefault="00284C65" w:rsidP="00284C65">
      <w:pPr>
        <w:ind w:left="284"/>
        <w:jc w:val="center"/>
        <w:rPr>
          <w:b/>
        </w:rPr>
      </w:pPr>
      <w:r>
        <w:rPr>
          <w:b/>
        </w:rPr>
        <w:t>MEMORIA DE AJUSTE A NORMATIVA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241"/>
        <w:gridCol w:w="313"/>
        <w:gridCol w:w="1878"/>
        <w:gridCol w:w="460"/>
        <w:gridCol w:w="1686"/>
      </w:tblGrid>
      <w:tr w:rsidR="00284C65" w:rsidRPr="00673181" w14:paraId="2763C848" w14:textId="77777777" w:rsidTr="00B14639">
        <w:trPr>
          <w:trHeight w:val="46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BEB9299" w14:textId="77777777" w:rsidR="00284C65" w:rsidRPr="00673181" w:rsidRDefault="00284C65" w:rsidP="00B14639">
            <w:pPr>
              <w:ind w:left="284"/>
              <w:jc w:val="center"/>
              <w:rPr>
                <w:b/>
                <w:bCs/>
                <w:color w:val="000000"/>
                <w:lang w:eastAsia="es-CL"/>
              </w:rPr>
            </w:pPr>
            <w:r w:rsidRPr="00673181">
              <w:rPr>
                <w:b/>
                <w:bCs/>
                <w:color w:val="000000"/>
                <w:lang w:eastAsia="es-CL"/>
              </w:rPr>
              <w:t>CONDICIONES DE EDIFICACION.</w:t>
            </w:r>
          </w:p>
        </w:tc>
      </w:tr>
      <w:tr w:rsidR="00284C65" w:rsidRPr="00673181" w14:paraId="42D64003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3A073DAF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 SUPERFICIES GENERALES</w:t>
            </w:r>
          </w:p>
        </w:tc>
      </w:tr>
      <w:tr w:rsidR="00284C65" w:rsidRPr="00673181" w14:paraId="653C4367" w14:textId="77777777" w:rsidTr="00B14639">
        <w:trPr>
          <w:trHeight w:val="30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279F9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1.1 Superficie construida o proyectada (*1)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18DA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m2</w:t>
            </w:r>
          </w:p>
        </w:tc>
      </w:tr>
      <w:tr w:rsidR="00284C65" w:rsidRPr="00673181" w14:paraId="32CB1603" w14:textId="77777777" w:rsidTr="00B14639">
        <w:trPr>
          <w:trHeight w:val="30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2A8F3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nivel 1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846A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3FDD1B41" w14:textId="77777777" w:rsidTr="00B14639">
        <w:trPr>
          <w:trHeight w:val="30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4469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nivel 2 (si corresponde)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54963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2FE35E7B" w14:textId="77777777" w:rsidTr="00B14639">
        <w:trPr>
          <w:trHeight w:val="30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09C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Superficie total Biblioteca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60BE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47B69BB1" w14:textId="77777777" w:rsidTr="00B14639">
        <w:trPr>
          <w:trHeight w:val="300"/>
        </w:trPr>
        <w:tc>
          <w:tcPr>
            <w:tcW w:w="3808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6C0D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1.2 Superficie terreno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A009F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1696B0EC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37FBD87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2. COEFICIENTE MAX. DE OCUPACIÓN</w:t>
            </w:r>
            <w:r>
              <w:rPr>
                <w:color w:val="000000"/>
                <w:lang w:eastAsia="es-CL"/>
              </w:rPr>
              <w:t xml:space="preserve"> DE SUELO</w:t>
            </w:r>
          </w:p>
        </w:tc>
      </w:tr>
      <w:tr w:rsidR="00284C65" w:rsidRPr="00673181" w14:paraId="6A2B4DEF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0F2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7EE3B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5A7DC27C" w14:textId="77777777" w:rsidTr="00B14639">
        <w:trPr>
          <w:trHeight w:val="315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B772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F6049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2A973B6C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AF387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447D4BC6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15D0BA95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03929CD5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5C9DCC58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06CF5FE0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3. COEFICIENTE MAX. DE CONSTRUCTIBILIDAD</w:t>
            </w:r>
          </w:p>
        </w:tc>
      </w:tr>
      <w:tr w:rsidR="00284C65" w:rsidRPr="00673181" w14:paraId="1FF53F07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01C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3A7A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4EBBB5CD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A7D1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5C037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4D870D9E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A5FAE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64754065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013446A6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2CD30118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512252E5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4. ALTURA MÁXIMA DE EDIFICACIÓN</w:t>
            </w:r>
          </w:p>
        </w:tc>
      </w:tr>
      <w:tr w:rsidR="00284C65" w:rsidRPr="00673181" w14:paraId="6E50B566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D0C2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708E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08B84EE6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04A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AC159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69BFB9BC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77FAF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17AA23E9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7530521F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59CB5D1B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</w:t>
            </w:r>
          </w:p>
        </w:tc>
      </w:tr>
      <w:tr w:rsidR="00284C65" w:rsidRPr="00673181" w14:paraId="2DD47308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B4554D5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5. SISTEMA DE AGRUPAMIENTO</w:t>
            </w:r>
          </w:p>
        </w:tc>
      </w:tr>
      <w:tr w:rsidR="00284C65" w:rsidRPr="00673181" w14:paraId="2C4BA4BB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B2ED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610B5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5AC4C7E2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5D8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8B0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064F1C97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5021E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6E9F21A5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69DAB498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742A7A51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24087984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6. ADOSAMIENTO</w:t>
            </w:r>
          </w:p>
        </w:tc>
      </w:tr>
      <w:tr w:rsidR="00284C65" w:rsidRPr="00673181" w14:paraId="48E07841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6C90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8A2F5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146C261E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3AFD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DF2E5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1547825D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F0818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39E6473A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524752FD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671AB93E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360E414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7. PROFUNDIDAD</w:t>
            </w:r>
            <w:r>
              <w:rPr>
                <w:color w:val="000000"/>
                <w:lang w:eastAsia="es-CL"/>
              </w:rPr>
              <w:t xml:space="preserve"> </w:t>
            </w:r>
            <w:r w:rsidRPr="00673181">
              <w:rPr>
                <w:color w:val="000000"/>
                <w:lang w:eastAsia="es-CL"/>
              </w:rPr>
              <w:t>MIN. DE ADOSAMIENTO</w:t>
            </w:r>
          </w:p>
        </w:tc>
      </w:tr>
      <w:tr w:rsidR="00284C65" w:rsidRPr="00673181" w14:paraId="26C1DFDE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19C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A483A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76E925D9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8CB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21915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652A4E0E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DF343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544A2DE0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3CCED0BA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</w:t>
            </w:r>
          </w:p>
        </w:tc>
      </w:tr>
      <w:tr w:rsidR="00284C65" w:rsidRPr="00673181" w14:paraId="039F5A8A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23014ACD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lastRenderedPageBreak/>
              <w:t>8. DISTANCIA MIN. A MEDIANEROS</w:t>
            </w:r>
          </w:p>
        </w:tc>
      </w:tr>
      <w:tr w:rsidR="00284C65" w:rsidRPr="00673181" w14:paraId="2A8D3B6A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F3A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7A54D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5E942EEC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0D1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B7B40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46F53568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90A6B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2271A049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7C1EDC45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77AE8904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480EB7D0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9. ANTEJARDÍN MINIMO.</w:t>
            </w:r>
          </w:p>
        </w:tc>
      </w:tr>
      <w:tr w:rsidR="00284C65" w:rsidRPr="00673181" w14:paraId="25161CE1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5237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DFA3E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303A2588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9D0F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C2091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67A33DEB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E977E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47C68262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2584B9A0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6FD208A9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</w:t>
            </w:r>
            <w:r>
              <w:rPr>
                <w:color w:val="000000"/>
                <w:lang w:eastAsia="es-CL"/>
              </w:rPr>
              <w:t>ERVACIONES (*2):</w:t>
            </w:r>
          </w:p>
        </w:tc>
      </w:tr>
      <w:tr w:rsidR="00284C65" w:rsidRPr="00673181" w14:paraId="06B1DF5C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C8B4A64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10. DENSIDAD MAXIMA</w:t>
            </w:r>
          </w:p>
        </w:tc>
      </w:tr>
      <w:tr w:rsidR="00284C65" w:rsidRPr="00673181" w14:paraId="386D1A6B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7CD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AFA31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35F1AB72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54EF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63B6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579E6E7B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B03C4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3FDC3764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7E45D236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71914C47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7401511A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11. ESTACIONAMIENTO</w:t>
            </w:r>
          </w:p>
        </w:tc>
      </w:tr>
      <w:tr w:rsidR="00284C65" w:rsidRPr="00673181" w14:paraId="41A09B56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271E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PLAN REGULADOR/INF. PREVIAS.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19653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SEGÚN PROYECTO.</w:t>
            </w:r>
          </w:p>
        </w:tc>
      </w:tr>
      <w:tr w:rsidR="00284C65" w:rsidRPr="00673181" w14:paraId="4B3EDAB6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A0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B9279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2E6EAA58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95F25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10A3EA62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7B636034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4F3457AE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689CAC2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12. AFECTACIÓN DE UTILIDAD PÚBLICA (MARQUE X)</w:t>
            </w:r>
          </w:p>
        </w:tc>
      </w:tr>
      <w:tr w:rsidR="00284C65" w:rsidRPr="00673181" w14:paraId="34683487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9AEF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88BCD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284C65" w:rsidRPr="00673181" w14:paraId="2B0DBB5B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FF07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B7D2B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05AD82FC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958A4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552A6976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571CC48F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OBSERVACIONES (*</w:t>
            </w:r>
            <w:r>
              <w:rPr>
                <w:color w:val="000000"/>
                <w:lang w:eastAsia="es-CL"/>
              </w:rPr>
              <w:t>2):</w:t>
            </w:r>
          </w:p>
        </w:tc>
      </w:tr>
      <w:tr w:rsidR="00284C65" w:rsidRPr="00673181" w14:paraId="078C95FC" w14:textId="77777777" w:rsidTr="00B14639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6C86B9A3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13. SUJETO A EXPROPIACIÓN (MARQUE X)</w:t>
            </w:r>
          </w:p>
        </w:tc>
      </w:tr>
      <w:tr w:rsidR="00284C65" w:rsidRPr="00673181" w14:paraId="07CB67ED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8A16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847E8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284C65" w:rsidRPr="00673181" w14:paraId="4B0E7DF6" w14:textId="77777777" w:rsidTr="00B14639">
        <w:trPr>
          <w:trHeight w:val="300"/>
        </w:trPr>
        <w:tc>
          <w:tcPr>
            <w:tcW w:w="25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E01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24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05AF7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18958F2F" w14:textId="77777777" w:rsidTr="00B14639">
        <w:trPr>
          <w:trHeight w:val="7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3241B" w14:textId="77777777" w:rsidR="00284C65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  <w:p w14:paraId="418CDC33" w14:textId="77777777" w:rsidR="00284C65" w:rsidRDefault="00284C65" w:rsidP="00B14639">
            <w:pPr>
              <w:rPr>
                <w:color w:val="000000"/>
                <w:lang w:eastAsia="es-CL"/>
              </w:rPr>
            </w:pPr>
          </w:p>
          <w:p w14:paraId="53E879CD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OBSERVACIONES (*2)</w:t>
            </w:r>
            <w:r>
              <w:rPr>
                <w:color w:val="000000"/>
                <w:lang w:eastAsia="es-CL"/>
              </w:rPr>
              <w:t>:</w:t>
            </w:r>
          </w:p>
        </w:tc>
      </w:tr>
      <w:tr w:rsidR="00284C65" w:rsidRPr="00673181" w14:paraId="47B34935" w14:textId="77777777" w:rsidTr="00B14639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0CECE"/>
            <w:vAlign w:val="bottom"/>
            <w:hideMark/>
          </w:tcPr>
          <w:p w14:paraId="3CA2AC28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14. EFECTO A PROTECCION PATRIMONIAL (MARQUE X)</w:t>
            </w:r>
          </w:p>
        </w:tc>
      </w:tr>
      <w:tr w:rsidR="00284C65" w:rsidRPr="00673181" w14:paraId="18710F47" w14:textId="77777777" w:rsidTr="00B14639">
        <w:trPr>
          <w:trHeight w:val="1005"/>
        </w:trPr>
        <w:tc>
          <w:tcPr>
            <w:tcW w:w="2729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C457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 xml:space="preserve">ZONA O INMUEBLE DE CONSERVACIÓN HISTORICA </w:t>
            </w:r>
          </w:p>
          <w:p w14:paraId="25D14CC2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(ART. 60 Ley Gener</w:t>
            </w:r>
            <w:r>
              <w:rPr>
                <w:color w:val="000000"/>
                <w:lang w:eastAsia="es-CL"/>
              </w:rPr>
              <w:t>al de Urbanismo y Construcción)</w:t>
            </w:r>
          </w:p>
        </w:tc>
        <w:tc>
          <w:tcPr>
            <w:tcW w:w="22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A6B3E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DECLARADO MONUMENTO NACIONAL  (Ley 17.288)</w:t>
            </w:r>
          </w:p>
        </w:tc>
      </w:tr>
      <w:tr w:rsidR="00284C65" w:rsidRPr="00673181" w14:paraId="5A2DEC3A" w14:textId="77777777" w:rsidTr="00B14639">
        <w:trPr>
          <w:trHeight w:val="30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3E5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A9E82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C4A8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SI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83C4A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NO</w:t>
            </w:r>
          </w:p>
        </w:tc>
      </w:tr>
      <w:tr w:rsidR="00284C65" w:rsidRPr="00673181" w14:paraId="23CE5509" w14:textId="77777777" w:rsidTr="00B14639">
        <w:trPr>
          <w:trHeight w:val="470"/>
        </w:trPr>
        <w:tc>
          <w:tcPr>
            <w:tcW w:w="1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44F6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</w:p>
        </w:tc>
        <w:tc>
          <w:tcPr>
            <w:tcW w:w="14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E6DAD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13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DA9" w14:textId="77777777" w:rsidR="00284C65" w:rsidRPr="00673181" w:rsidRDefault="00284C65" w:rsidP="00B14639">
            <w:pPr>
              <w:ind w:left="284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B80F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  <w:p w14:paraId="02EEF234" w14:textId="77777777" w:rsidR="00284C65" w:rsidRPr="00673181" w:rsidRDefault="00284C65" w:rsidP="00B14639">
            <w:pPr>
              <w:ind w:left="284"/>
              <w:jc w:val="center"/>
              <w:rPr>
                <w:color w:val="000000"/>
                <w:lang w:eastAsia="es-CL"/>
              </w:rPr>
            </w:pPr>
            <w:r w:rsidRPr="00673181">
              <w:rPr>
                <w:color w:val="000000"/>
                <w:lang w:eastAsia="es-CL"/>
              </w:rPr>
              <w:t> </w:t>
            </w:r>
          </w:p>
        </w:tc>
      </w:tr>
      <w:tr w:rsidR="00284C65" w:rsidRPr="00673181" w14:paraId="671D43E3" w14:textId="77777777" w:rsidTr="00B14639">
        <w:trPr>
          <w:trHeight w:val="795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11130" w14:textId="77777777" w:rsidR="00284C65" w:rsidRPr="00673181" w:rsidRDefault="00284C65" w:rsidP="00B14639">
            <w:pPr>
              <w:rPr>
                <w:color w:val="000000"/>
                <w:lang w:eastAsia="es-CL"/>
              </w:rPr>
            </w:pPr>
            <w:r>
              <w:rPr>
                <w:color w:val="000000"/>
                <w:lang w:eastAsia="es-CL"/>
              </w:rPr>
              <w:t>OBSERVACIONES (*2):</w:t>
            </w:r>
          </w:p>
        </w:tc>
      </w:tr>
      <w:tr w:rsidR="00284C65" w:rsidRPr="00673181" w14:paraId="63705C6A" w14:textId="77777777" w:rsidTr="00B14639">
        <w:trPr>
          <w:trHeight w:val="244"/>
        </w:trPr>
        <w:tc>
          <w:tcPr>
            <w:tcW w:w="5000" w:type="pct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596B" w14:textId="77777777" w:rsidR="00284C65" w:rsidRDefault="00284C65" w:rsidP="00B14639">
            <w:pPr>
              <w:ind w:left="284"/>
              <w:rPr>
                <w:color w:val="000000"/>
                <w:sz w:val="20"/>
                <w:lang w:eastAsia="es-CL"/>
              </w:rPr>
            </w:pPr>
          </w:p>
          <w:p w14:paraId="02ED44AD" w14:textId="77777777" w:rsidR="00284C65" w:rsidRPr="00E822F5" w:rsidRDefault="00284C65" w:rsidP="00B14639">
            <w:pPr>
              <w:ind w:left="284"/>
              <w:rPr>
                <w:color w:val="000000"/>
                <w:sz w:val="20"/>
                <w:lang w:eastAsia="es-CL"/>
              </w:rPr>
            </w:pPr>
            <w:r w:rsidRPr="00E822F5">
              <w:rPr>
                <w:color w:val="000000"/>
                <w:sz w:val="20"/>
                <w:lang w:eastAsia="es-CL"/>
              </w:rPr>
              <w:t>(*1) Si es una obra de ampliación debe cons</w:t>
            </w:r>
            <w:r>
              <w:rPr>
                <w:color w:val="000000"/>
                <w:sz w:val="20"/>
                <w:lang w:eastAsia="es-CL"/>
              </w:rPr>
              <w:t>iderar la superficie existente más la</w:t>
            </w:r>
            <w:r w:rsidRPr="00E822F5">
              <w:rPr>
                <w:color w:val="000000"/>
                <w:sz w:val="20"/>
                <w:lang w:eastAsia="es-CL"/>
              </w:rPr>
              <w:t xml:space="preserve"> superficie proyectada. </w:t>
            </w:r>
          </w:p>
        </w:tc>
      </w:tr>
      <w:tr w:rsidR="00284C65" w:rsidRPr="00673181" w14:paraId="65E9CC3C" w14:textId="77777777" w:rsidTr="00B14639">
        <w:trPr>
          <w:trHeight w:val="233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9637DB" w14:textId="77777777" w:rsidR="00284C65" w:rsidRPr="00E822F5" w:rsidRDefault="00284C65" w:rsidP="00B14639">
            <w:pPr>
              <w:ind w:left="284"/>
              <w:rPr>
                <w:color w:val="000000"/>
                <w:sz w:val="20"/>
                <w:lang w:eastAsia="es-CL"/>
              </w:rPr>
            </w:pPr>
            <w:r w:rsidRPr="00E822F5">
              <w:rPr>
                <w:color w:val="000000"/>
                <w:sz w:val="20"/>
                <w:lang w:eastAsia="es-CL"/>
              </w:rPr>
              <w:t>(*2): Si estima conveniente puede utilizar este ítem para explicar el cálculo o si se acoge a algún artículo en especial de la Ordenanza General de Urbanismo y Construcción. (O.G.U.C) o Ley General de Urbanismo y Construcciones.</w:t>
            </w:r>
          </w:p>
        </w:tc>
      </w:tr>
    </w:tbl>
    <w:p w14:paraId="554D076A" w14:textId="77777777" w:rsidR="00284C65" w:rsidRDefault="00284C65" w:rsidP="00284C65">
      <w:pPr>
        <w:ind w:left="284"/>
        <w:rPr>
          <w:b/>
        </w:rPr>
      </w:pPr>
    </w:p>
    <w:p w14:paraId="072263C0" w14:textId="77777777" w:rsidR="00284C65" w:rsidRDefault="00284C65" w:rsidP="00284C65">
      <w:pPr>
        <w:rPr>
          <w:b/>
        </w:rPr>
      </w:pPr>
    </w:p>
    <w:p w14:paraId="4D5961FD" w14:textId="77777777" w:rsidR="00284C65" w:rsidRDefault="00284C65" w:rsidP="00284C65">
      <w:pPr>
        <w:ind w:left="284"/>
        <w:rPr>
          <w:b/>
        </w:rPr>
      </w:pPr>
    </w:p>
    <w:tbl>
      <w:tblPr>
        <w:tblW w:w="824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4124"/>
        <w:gridCol w:w="1943"/>
      </w:tblGrid>
      <w:tr w:rsidR="00284C65" w:rsidRPr="00055401" w14:paraId="14CB9096" w14:textId="77777777" w:rsidTr="00B14639">
        <w:trPr>
          <w:trHeight w:val="568"/>
        </w:trPr>
        <w:tc>
          <w:tcPr>
            <w:tcW w:w="2180" w:type="dxa"/>
          </w:tcPr>
          <w:p w14:paraId="79110B50" w14:textId="77777777" w:rsidR="00284C65" w:rsidRPr="00055401" w:rsidRDefault="00284C65" w:rsidP="00B14639">
            <w:pPr>
              <w:pStyle w:val="Textoindependiente"/>
              <w:ind w:left="284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4124" w:type="dxa"/>
            <w:tcBorders>
              <w:top w:val="single" w:sz="4" w:space="0" w:color="auto"/>
              <w:bottom w:val="nil"/>
            </w:tcBorders>
          </w:tcPr>
          <w:p w14:paraId="1DEBE530" w14:textId="77777777" w:rsidR="00284C65" w:rsidRPr="00673181" w:rsidRDefault="00284C65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>F</w:t>
            </w: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 xml:space="preserve">irma del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Representante Legal y/o </w:t>
            </w:r>
            <w:proofErr w:type="gramStart"/>
            <w:r>
              <w:rPr>
                <w:rFonts w:ascii="Calibri" w:hAnsi="Calibri" w:cs="Arial"/>
                <w:snapToGrid w:val="0"/>
                <w:sz w:val="22"/>
                <w:szCs w:val="22"/>
              </w:rPr>
              <w:t>Alcalde</w:t>
            </w:r>
            <w:proofErr w:type="gramEnd"/>
          </w:p>
          <w:p w14:paraId="7DC43647" w14:textId="77777777" w:rsidR="00284C65" w:rsidRPr="00673181" w:rsidRDefault="00284C65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673181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6B634BCF" w14:textId="77777777" w:rsidR="00284C65" w:rsidRPr="00055401" w:rsidRDefault="00284C65" w:rsidP="00B14639">
            <w:pPr>
              <w:ind w:left="284"/>
              <w:jc w:val="center"/>
            </w:pPr>
            <w:r w:rsidRPr="004A3AE1">
              <w:rPr>
                <w:b/>
              </w:rPr>
              <w:t>Rut.</w:t>
            </w:r>
          </w:p>
        </w:tc>
        <w:tc>
          <w:tcPr>
            <w:tcW w:w="1943" w:type="dxa"/>
          </w:tcPr>
          <w:p w14:paraId="5B603484" w14:textId="77777777" w:rsidR="00284C65" w:rsidRPr="00055401" w:rsidRDefault="00284C65" w:rsidP="00B14639">
            <w:pPr>
              <w:ind w:left="284"/>
            </w:pPr>
          </w:p>
        </w:tc>
      </w:tr>
    </w:tbl>
    <w:p w14:paraId="60767BCB" w14:textId="77777777" w:rsidR="00284C65" w:rsidRDefault="00284C65" w:rsidP="00284C65">
      <w:pPr>
        <w:ind w:left="284"/>
        <w:rPr>
          <w:rFonts w:cs="Arial"/>
          <w:b/>
        </w:rPr>
      </w:pPr>
    </w:p>
    <w:p w14:paraId="3C780884" w14:textId="77777777" w:rsidR="00284C65" w:rsidRDefault="00284C65" w:rsidP="00284C65">
      <w:pPr>
        <w:rPr>
          <w:rFonts w:cs="Arial"/>
          <w:b/>
        </w:rPr>
      </w:pPr>
    </w:p>
    <w:p w14:paraId="2B04D597" w14:textId="659499C0" w:rsidR="00E40238" w:rsidRPr="00A03A1F" w:rsidRDefault="00284C65" w:rsidP="00284C65">
      <w:r w:rsidRPr="00673181">
        <w:rPr>
          <w:rFonts w:cs="Arial"/>
          <w:b/>
        </w:rPr>
        <w:t>Este documento debe estar firmad</w:t>
      </w:r>
      <w:r>
        <w:rPr>
          <w:rFonts w:cs="Arial"/>
          <w:b/>
        </w:rPr>
        <w:t>o y timbrado</w:t>
      </w:r>
      <w:r>
        <w:rPr>
          <w:rFonts w:cs="Arial"/>
          <w:b/>
        </w:rPr>
        <w:t>.</w:t>
      </w:r>
    </w:p>
    <w:sectPr w:rsidR="00E40238" w:rsidRPr="00A03A1F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66E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367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4C65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1EE9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CE7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639B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66C4"/>
    <w:rsid w:val="00717750"/>
    <w:rsid w:val="00717A9B"/>
    <w:rsid w:val="00720E18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3A2"/>
    <w:rsid w:val="007F3BD0"/>
    <w:rsid w:val="007F47DE"/>
    <w:rsid w:val="007F5643"/>
    <w:rsid w:val="007F633A"/>
    <w:rsid w:val="007F6A35"/>
    <w:rsid w:val="007F6ECA"/>
    <w:rsid w:val="007F743E"/>
    <w:rsid w:val="00800132"/>
    <w:rsid w:val="00800E9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B7D3F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3A1F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1CDD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047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2022-03-16T21:21:00Z</dcterms:created>
  <dcterms:modified xsi:type="dcterms:W3CDTF">2022-03-16T21:21:00Z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